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FB1" w:rsidRDefault="003A5626" w:rsidP="003A56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626">
        <w:rPr>
          <w:rFonts w:ascii="Times New Roman" w:hAnsi="Times New Roman" w:cs="Times New Roman"/>
          <w:b/>
          <w:sz w:val="28"/>
          <w:szCs w:val="28"/>
        </w:rPr>
        <w:t>Аннотация к ра</w:t>
      </w:r>
      <w:r w:rsidR="009D2626">
        <w:rPr>
          <w:rFonts w:ascii="Times New Roman" w:hAnsi="Times New Roman" w:cs="Times New Roman"/>
          <w:b/>
          <w:sz w:val="28"/>
          <w:szCs w:val="28"/>
        </w:rPr>
        <w:t>бочей п</w:t>
      </w:r>
      <w:r w:rsidR="00145483">
        <w:rPr>
          <w:rFonts w:ascii="Times New Roman" w:hAnsi="Times New Roman" w:cs="Times New Roman"/>
          <w:b/>
          <w:sz w:val="28"/>
          <w:szCs w:val="28"/>
        </w:rPr>
        <w:t>рограм</w:t>
      </w:r>
      <w:r w:rsidR="007D4DC7">
        <w:rPr>
          <w:rFonts w:ascii="Times New Roman" w:hAnsi="Times New Roman" w:cs="Times New Roman"/>
          <w:b/>
          <w:sz w:val="28"/>
          <w:szCs w:val="28"/>
        </w:rPr>
        <w:t xml:space="preserve">ме по технологии </w:t>
      </w:r>
      <w:r w:rsidR="00B2475D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5628C3">
        <w:rPr>
          <w:rFonts w:ascii="Times New Roman" w:hAnsi="Times New Roman" w:cs="Times New Roman"/>
          <w:b/>
          <w:sz w:val="28"/>
          <w:szCs w:val="28"/>
        </w:rPr>
        <w:t>-</w:t>
      </w:r>
      <w:r w:rsidR="007D4DC7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9D26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562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7D4DC7" w:rsidRPr="001A5805" w:rsidRDefault="007D4DC7" w:rsidP="007D4DC7">
      <w:pPr>
        <w:spacing w:after="0"/>
        <w:ind w:firstLine="600"/>
        <w:jc w:val="both"/>
      </w:pPr>
      <w:proofErr w:type="gramStart"/>
      <w:r w:rsidRPr="001A5805">
        <w:rPr>
          <w:rFonts w:ascii="Times New Roman" w:hAnsi="Times New Roman"/>
          <w:color w:val="000000"/>
          <w:sz w:val="28"/>
        </w:rPr>
        <w:t xml:space="preserve"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proofErr w:type="spellStart"/>
      <w:r w:rsidRPr="001A5805">
        <w:rPr>
          <w:rFonts w:ascii="Times New Roman" w:hAnsi="Times New Roman"/>
          <w:color w:val="000000"/>
          <w:sz w:val="28"/>
        </w:rPr>
        <w:t>креативного</w:t>
      </w:r>
      <w:proofErr w:type="spellEnd"/>
      <w:r w:rsidRPr="001A5805">
        <w:rPr>
          <w:rFonts w:ascii="Times New Roman" w:hAnsi="Times New Roman"/>
          <w:color w:val="000000"/>
          <w:sz w:val="28"/>
        </w:rPr>
        <w:t xml:space="preserve"> и критического мышления на основе практико-ориентированного обучения и </w:t>
      </w:r>
      <w:proofErr w:type="spellStart"/>
      <w:r w:rsidRPr="001A5805">
        <w:rPr>
          <w:rFonts w:ascii="Times New Roman" w:hAnsi="Times New Roman"/>
          <w:color w:val="000000"/>
          <w:sz w:val="28"/>
        </w:rPr>
        <w:t>системно-деятельностного</w:t>
      </w:r>
      <w:proofErr w:type="spellEnd"/>
      <w:r w:rsidRPr="001A5805">
        <w:rPr>
          <w:rFonts w:ascii="Times New Roman" w:hAnsi="Times New Roman"/>
          <w:color w:val="000000"/>
          <w:sz w:val="28"/>
        </w:rPr>
        <w:t xml:space="preserve"> подхода в реализации содержания.</w:t>
      </w:r>
      <w:proofErr w:type="gramEnd"/>
    </w:p>
    <w:p w:rsidR="007D4DC7" w:rsidRPr="001A5805" w:rsidRDefault="007D4DC7" w:rsidP="007D4DC7">
      <w:pPr>
        <w:spacing w:after="0"/>
        <w:ind w:firstLine="600"/>
        <w:jc w:val="both"/>
      </w:pPr>
      <w:r w:rsidRPr="001A5805">
        <w:rPr>
          <w:rFonts w:ascii="Times New Roman" w:hAnsi="Times New Roman"/>
          <w:color w:val="000000"/>
          <w:sz w:val="28"/>
        </w:rPr>
        <w:t xml:space="preserve">Программа по технологии </w:t>
      </w:r>
      <w:r w:rsidRPr="001A5805">
        <w:rPr>
          <w:rFonts w:ascii="Times New Roman" w:hAnsi="Times New Roman"/>
          <w:color w:val="000000"/>
          <w:spacing w:val="-4"/>
          <w:sz w:val="28"/>
        </w:rPr>
        <w:t xml:space="preserve">знакомит </w:t>
      </w:r>
      <w:proofErr w:type="gramStart"/>
      <w:r w:rsidRPr="001A5805">
        <w:rPr>
          <w:rFonts w:ascii="Times New Roman" w:hAnsi="Times New Roman"/>
          <w:color w:val="000000"/>
          <w:spacing w:val="-4"/>
          <w:sz w:val="28"/>
        </w:rPr>
        <w:t>обучающихся</w:t>
      </w:r>
      <w:proofErr w:type="gramEnd"/>
      <w:r w:rsidRPr="001A5805">
        <w:rPr>
          <w:rFonts w:ascii="Times New Roman" w:hAnsi="Times New Roman"/>
          <w:color w:val="000000"/>
          <w:spacing w:val="-4"/>
          <w:sz w:val="28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7D4DC7" w:rsidRPr="001A5805" w:rsidRDefault="007D4DC7" w:rsidP="007D4DC7">
      <w:pPr>
        <w:spacing w:after="0"/>
        <w:ind w:firstLine="600"/>
        <w:jc w:val="both"/>
      </w:pPr>
      <w:proofErr w:type="gramStart"/>
      <w:r w:rsidRPr="001A5805">
        <w:rPr>
          <w:rFonts w:ascii="Times New Roman" w:hAnsi="Times New Roman"/>
          <w:color w:val="000000"/>
          <w:sz w:val="28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1A5805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1A5805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1A5805">
        <w:rPr>
          <w:rFonts w:ascii="Times New Roman" w:hAnsi="Times New Roman"/>
          <w:color w:val="000000"/>
          <w:sz w:val="28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1A5805"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 w:rsidRPr="001A5805">
        <w:rPr>
          <w:rFonts w:ascii="Times New Roman" w:hAnsi="Times New Roman"/>
          <w:color w:val="000000"/>
          <w:sz w:val="28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1A5805">
        <w:rPr>
          <w:rFonts w:ascii="Times New Roman" w:hAnsi="Times New Roman"/>
          <w:color w:val="000000"/>
          <w:sz w:val="28"/>
        </w:rPr>
        <w:t>агро</w:t>
      </w:r>
      <w:proofErr w:type="spellEnd"/>
      <w:r w:rsidRPr="001A5805">
        <w:rPr>
          <w:rFonts w:ascii="Times New Roman" w:hAnsi="Times New Roman"/>
          <w:color w:val="000000"/>
          <w:sz w:val="28"/>
        </w:rPr>
        <w:t>- и биотехнологии, обработка пищевых продуктов.</w:t>
      </w:r>
      <w:proofErr w:type="gramEnd"/>
    </w:p>
    <w:p w:rsidR="007D4DC7" w:rsidRPr="001A5805" w:rsidRDefault="007D4DC7" w:rsidP="007D4DC7">
      <w:pPr>
        <w:spacing w:after="0"/>
        <w:ind w:firstLine="600"/>
        <w:jc w:val="both"/>
      </w:pPr>
      <w:r w:rsidRPr="001A5805">
        <w:rPr>
          <w:rFonts w:ascii="Times New Roman" w:hAnsi="Times New Roman"/>
          <w:color w:val="000000"/>
          <w:sz w:val="28"/>
        </w:rPr>
        <w:t xml:space="preserve">Программа по технологии конкретизирует содержание, предметные, </w:t>
      </w:r>
      <w:proofErr w:type="spellStart"/>
      <w:r w:rsidRPr="001A5805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1A5805">
        <w:rPr>
          <w:rFonts w:ascii="Times New Roman" w:hAnsi="Times New Roman"/>
          <w:color w:val="000000"/>
          <w:sz w:val="28"/>
        </w:rPr>
        <w:t xml:space="preserve"> и личностные результаты.</w:t>
      </w:r>
    </w:p>
    <w:p w:rsidR="007D4DC7" w:rsidRPr="001A5805" w:rsidRDefault="007D4DC7" w:rsidP="007D4DC7">
      <w:pPr>
        <w:spacing w:after="0"/>
        <w:ind w:firstLine="600"/>
        <w:jc w:val="both"/>
      </w:pPr>
      <w:r w:rsidRPr="001A5805">
        <w:rPr>
          <w:rFonts w:ascii="Times New Roman" w:hAnsi="Times New Roman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7D4DC7" w:rsidRPr="001A5805" w:rsidRDefault="007D4DC7" w:rsidP="007D4DC7">
      <w:pPr>
        <w:spacing w:after="0"/>
        <w:ind w:firstLine="600"/>
        <w:jc w:val="both"/>
      </w:pPr>
      <w:r w:rsidRPr="001A5805">
        <w:rPr>
          <w:rFonts w:ascii="Times New Roman" w:hAnsi="Times New Roman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7D4DC7" w:rsidRPr="001A5805" w:rsidRDefault="007D4DC7" w:rsidP="007D4DC7">
      <w:pPr>
        <w:spacing w:after="0"/>
        <w:ind w:firstLine="600"/>
        <w:jc w:val="both"/>
      </w:pPr>
      <w:r w:rsidRPr="001A5805">
        <w:rPr>
          <w:rFonts w:ascii="Times New Roman" w:hAnsi="Times New Roman"/>
          <w:color w:val="000000"/>
          <w:sz w:val="28"/>
        </w:rPr>
        <w:t>Задачами курса технологии являются:</w:t>
      </w:r>
    </w:p>
    <w:p w:rsidR="007D4DC7" w:rsidRPr="001A5805" w:rsidRDefault="007D4DC7" w:rsidP="007D4DC7">
      <w:pPr>
        <w:spacing w:after="0"/>
        <w:ind w:firstLine="600"/>
        <w:jc w:val="both"/>
      </w:pPr>
      <w:r w:rsidRPr="001A5805"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7D4DC7" w:rsidRPr="001A5805" w:rsidRDefault="007D4DC7" w:rsidP="007D4DC7">
      <w:pPr>
        <w:spacing w:after="0"/>
        <w:ind w:firstLine="600"/>
        <w:jc w:val="both"/>
      </w:pPr>
      <w:r w:rsidRPr="001A5805">
        <w:rPr>
          <w:rFonts w:ascii="Times New Roman" w:hAnsi="Times New Roman"/>
          <w:color w:val="000000"/>
          <w:sz w:val="28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1A5805">
        <w:rPr>
          <w:rFonts w:ascii="Times New Roman" w:hAnsi="Times New Roman"/>
          <w:color w:val="000000"/>
          <w:sz w:val="28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7D4DC7" w:rsidRPr="001A5805" w:rsidRDefault="007D4DC7" w:rsidP="007D4DC7">
      <w:pPr>
        <w:spacing w:after="0"/>
        <w:ind w:firstLine="600"/>
        <w:jc w:val="both"/>
      </w:pPr>
      <w:r w:rsidRPr="001A5805"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7D4DC7" w:rsidRPr="001A5805" w:rsidRDefault="007D4DC7" w:rsidP="007D4DC7">
      <w:pPr>
        <w:spacing w:after="0"/>
        <w:ind w:firstLine="600"/>
        <w:jc w:val="both"/>
      </w:pPr>
      <w:r w:rsidRPr="001A5805"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7D4DC7" w:rsidRPr="001A5805" w:rsidRDefault="007D4DC7" w:rsidP="007D4DC7">
      <w:pPr>
        <w:spacing w:after="0"/>
        <w:ind w:firstLine="600"/>
        <w:jc w:val="both"/>
      </w:pPr>
      <w:r w:rsidRPr="001A5805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7D4DC7" w:rsidRPr="001A5805" w:rsidRDefault="007D4DC7" w:rsidP="007D4DC7">
      <w:pPr>
        <w:spacing w:after="0"/>
        <w:ind w:firstLine="600"/>
        <w:jc w:val="both"/>
      </w:pPr>
      <w:proofErr w:type="gramStart"/>
      <w:r w:rsidRPr="001A5805">
        <w:rPr>
          <w:rFonts w:ascii="Times New Roman" w:hAnsi="Times New Roman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1A5805">
        <w:rPr>
          <w:rFonts w:ascii="Times New Roman" w:hAnsi="Times New Roman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 w:rsidRPr="001A5805">
        <w:rPr>
          <w:rFonts w:ascii="Times New Roman" w:hAnsi="Times New Roman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1A5805">
        <w:rPr>
          <w:rFonts w:ascii="Times New Roman" w:hAnsi="Times New Roman"/>
          <w:color w:val="000000"/>
          <w:sz w:val="28"/>
        </w:rPr>
        <w:t xml:space="preserve"> труда и готовности принимать нестандартные решения.</w:t>
      </w:r>
    </w:p>
    <w:p w:rsidR="007D4DC7" w:rsidRPr="001A5805" w:rsidRDefault="007D4DC7" w:rsidP="007D4DC7">
      <w:pPr>
        <w:spacing w:after="0"/>
        <w:ind w:firstLine="600"/>
        <w:jc w:val="both"/>
      </w:pPr>
      <w:r w:rsidRPr="001A5805">
        <w:rPr>
          <w:rFonts w:ascii="Times New Roman" w:hAnsi="Times New Roman"/>
          <w:color w:val="000000"/>
          <w:sz w:val="28"/>
        </w:rPr>
        <w:t>Основной</w:t>
      </w:r>
      <w:r w:rsidRPr="001A5805">
        <w:rPr>
          <w:rFonts w:ascii="Times New Roman" w:hAnsi="Times New Roman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1A5805">
        <w:rPr>
          <w:rFonts w:ascii="Times New Roman" w:hAnsi="Times New Roman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 w:rsidR="007D4DC7" w:rsidRPr="001A5805" w:rsidRDefault="007D4DC7" w:rsidP="007D4DC7">
      <w:pPr>
        <w:spacing w:after="0"/>
        <w:ind w:firstLine="600"/>
        <w:jc w:val="both"/>
      </w:pPr>
      <w:r w:rsidRPr="001A5805">
        <w:rPr>
          <w:rFonts w:ascii="Times New Roman" w:hAnsi="Times New Roman"/>
          <w:color w:val="000000"/>
          <w:sz w:val="28"/>
        </w:rPr>
        <w:t>Программа по технологии построена по модульному принципу.</w:t>
      </w:r>
    </w:p>
    <w:p w:rsidR="007D4DC7" w:rsidRPr="001A5805" w:rsidRDefault="007D4DC7" w:rsidP="007D4DC7">
      <w:pPr>
        <w:spacing w:after="0"/>
        <w:ind w:firstLine="600"/>
        <w:jc w:val="both"/>
      </w:pPr>
      <w:r w:rsidRPr="001A5805">
        <w:rPr>
          <w:rFonts w:ascii="Times New Roman" w:hAnsi="Times New Roman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7D4DC7" w:rsidRPr="001A5805" w:rsidRDefault="007D4DC7" w:rsidP="007D4DC7">
      <w:pPr>
        <w:spacing w:after="0"/>
        <w:ind w:firstLine="600"/>
        <w:jc w:val="both"/>
      </w:pPr>
      <w:r w:rsidRPr="001A5805">
        <w:rPr>
          <w:rFonts w:ascii="Times New Roman" w:hAnsi="Times New Roman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 w:rsidR="007D4DC7" w:rsidRPr="001A5805" w:rsidRDefault="007D4DC7" w:rsidP="007D4DC7">
      <w:pPr>
        <w:spacing w:after="0"/>
        <w:ind w:left="120"/>
        <w:jc w:val="both"/>
      </w:pPr>
      <w:r w:rsidRPr="001A5805">
        <w:rPr>
          <w:rFonts w:ascii="Times New Roman" w:hAnsi="Times New Roman"/>
          <w:b/>
          <w:color w:val="000000"/>
          <w:sz w:val="28"/>
        </w:rPr>
        <w:t>ИНВАРИАНТНЫЕ МОДУЛИ ПРОГРАММЫ ПО ТЕХНОЛОГИИ</w:t>
      </w:r>
    </w:p>
    <w:p w:rsidR="007D4DC7" w:rsidRPr="001A5805" w:rsidRDefault="007D4DC7" w:rsidP="007D4DC7">
      <w:pPr>
        <w:spacing w:after="0"/>
        <w:ind w:firstLine="600"/>
        <w:jc w:val="both"/>
      </w:pPr>
      <w:r w:rsidRPr="001A5805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7D4DC7" w:rsidRPr="001A5805" w:rsidRDefault="007D4DC7" w:rsidP="007D4DC7">
      <w:pPr>
        <w:spacing w:after="0"/>
        <w:ind w:firstLine="600"/>
        <w:jc w:val="both"/>
      </w:pPr>
      <w:r w:rsidRPr="001A5805"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7D4DC7" w:rsidRPr="001A5805" w:rsidRDefault="007D4DC7" w:rsidP="007D4DC7">
      <w:pPr>
        <w:spacing w:after="0"/>
        <w:ind w:firstLine="600"/>
        <w:jc w:val="both"/>
      </w:pPr>
      <w:r w:rsidRPr="001A5805">
        <w:rPr>
          <w:rFonts w:ascii="Times New Roman" w:hAnsi="Times New Roman"/>
          <w:color w:val="000000"/>
          <w:sz w:val="28"/>
        </w:rPr>
        <w:t xml:space="preserve">Особенностью современной </w:t>
      </w:r>
      <w:proofErr w:type="spellStart"/>
      <w:r w:rsidRPr="001A5805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1A5805">
        <w:rPr>
          <w:rFonts w:ascii="Times New Roman" w:hAnsi="Times New Roman"/>
          <w:color w:val="000000"/>
          <w:sz w:val="28"/>
        </w:rPr>
        <w:t xml:space="preserve"> является распространение технологического подхода на когнитивную область. Объектом технологий </w:t>
      </w:r>
      <w:r w:rsidRPr="001A5805">
        <w:rPr>
          <w:rFonts w:ascii="Times New Roman" w:hAnsi="Times New Roman"/>
          <w:color w:val="000000"/>
          <w:sz w:val="28"/>
        </w:rPr>
        <w:lastRenderedPageBreak/>
        <w:t xml:space="preserve">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7D4DC7" w:rsidRPr="001A5805" w:rsidRDefault="007D4DC7" w:rsidP="007D4DC7">
      <w:pPr>
        <w:spacing w:after="0"/>
        <w:ind w:firstLine="600"/>
        <w:jc w:val="both"/>
      </w:pPr>
      <w:r w:rsidRPr="001A5805"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1A580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A5805">
        <w:rPr>
          <w:rFonts w:ascii="Times New Roman" w:hAnsi="Times New Roman"/>
          <w:color w:val="000000"/>
          <w:sz w:val="28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7D4DC7" w:rsidRPr="001A5805" w:rsidRDefault="007D4DC7" w:rsidP="007D4DC7">
      <w:pPr>
        <w:spacing w:after="0"/>
        <w:ind w:firstLine="600"/>
        <w:jc w:val="both"/>
      </w:pPr>
      <w:r w:rsidRPr="001A5805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7D4DC7" w:rsidRPr="001A5805" w:rsidRDefault="007D4DC7" w:rsidP="007D4DC7">
      <w:pPr>
        <w:spacing w:after="0"/>
        <w:ind w:firstLine="600"/>
        <w:jc w:val="both"/>
      </w:pPr>
      <w:proofErr w:type="gramStart"/>
      <w:r w:rsidRPr="001A5805"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1A5805">
        <w:rPr>
          <w:rFonts w:ascii="Times New Roman" w:hAnsi="Times New Roman"/>
          <w:color w:val="000000"/>
          <w:sz w:val="28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7D4DC7" w:rsidRPr="001A5805" w:rsidRDefault="007D4DC7" w:rsidP="007D4DC7">
      <w:pPr>
        <w:spacing w:after="0"/>
        <w:ind w:firstLine="600"/>
        <w:jc w:val="both"/>
      </w:pPr>
      <w:r w:rsidRPr="001A5805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7D4DC7" w:rsidRPr="001A5805" w:rsidRDefault="007D4DC7" w:rsidP="007D4DC7">
      <w:pPr>
        <w:spacing w:after="0"/>
        <w:ind w:firstLine="600"/>
        <w:jc w:val="both"/>
      </w:pPr>
      <w:proofErr w:type="gramStart"/>
      <w:r w:rsidRPr="001A5805">
        <w:rPr>
          <w:rFonts w:ascii="Times New Roman" w:hAnsi="Times New Roman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1A5805">
        <w:rPr>
          <w:rFonts w:ascii="Times New Roman" w:hAnsi="Times New Roman"/>
          <w:color w:val="000000"/>
          <w:sz w:val="28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7D4DC7" w:rsidRPr="001A5805" w:rsidRDefault="007D4DC7" w:rsidP="007D4DC7">
      <w:pPr>
        <w:spacing w:after="0"/>
        <w:ind w:firstLine="600"/>
        <w:jc w:val="both"/>
      </w:pPr>
      <w:r w:rsidRPr="001A5805">
        <w:rPr>
          <w:rFonts w:ascii="Times New Roman" w:hAnsi="Times New Roman"/>
          <w:color w:val="000000"/>
          <w:sz w:val="28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1A5805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1A5805">
        <w:rPr>
          <w:rFonts w:ascii="Times New Roman" w:hAnsi="Times New Roman"/>
          <w:color w:val="000000"/>
          <w:sz w:val="28"/>
        </w:rPr>
        <w:t>, и направлены на решение задачи укрепления кадрового потенциала российского производства.</w:t>
      </w:r>
    </w:p>
    <w:p w:rsidR="007D4DC7" w:rsidRPr="001A5805" w:rsidRDefault="007D4DC7" w:rsidP="007D4DC7">
      <w:pPr>
        <w:spacing w:after="0"/>
        <w:ind w:firstLine="600"/>
        <w:jc w:val="both"/>
      </w:pPr>
      <w:r w:rsidRPr="001A5805">
        <w:rPr>
          <w:rFonts w:ascii="Times New Roman" w:hAnsi="Times New Roman"/>
          <w:color w:val="000000"/>
          <w:sz w:val="28"/>
        </w:rPr>
        <w:lastRenderedPageBreak/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7D4DC7" w:rsidRPr="001A5805" w:rsidRDefault="007D4DC7" w:rsidP="007D4DC7">
      <w:pPr>
        <w:spacing w:after="0"/>
        <w:ind w:firstLine="600"/>
        <w:jc w:val="both"/>
      </w:pPr>
      <w:r w:rsidRPr="001A5805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7D4DC7" w:rsidRPr="001A5805" w:rsidRDefault="007D4DC7" w:rsidP="007D4DC7">
      <w:pPr>
        <w:spacing w:after="0"/>
        <w:ind w:firstLine="600"/>
        <w:jc w:val="both"/>
      </w:pPr>
      <w:r w:rsidRPr="001A5805"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7D4DC7" w:rsidRPr="001A5805" w:rsidRDefault="007D4DC7" w:rsidP="007D4DC7">
      <w:pPr>
        <w:spacing w:after="0"/>
        <w:ind w:firstLine="600"/>
        <w:jc w:val="both"/>
      </w:pPr>
      <w:r w:rsidRPr="001A5805"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7D4DC7" w:rsidRPr="001A5805" w:rsidRDefault="007D4DC7" w:rsidP="007D4DC7">
      <w:pPr>
        <w:spacing w:after="0"/>
        <w:ind w:firstLine="600"/>
        <w:jc w:val="both"/>
      </w:pPr>
      <w:r w:rsidRPr="001A5805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A5805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1A5805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1A5805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7D4DC7" w:rsidRPr="001A5805" w:rsidRDefault="007D4DC7" w:rsidP="007D4DC7">
      <w:pPr>
        <w:spacing w:after="0"/>
        <w:ind w:firstLine="600"/>
        <w:jc w:val="both"/>
      </w:pPr>
      <w:r w:rsidRPr="001A5805">
        <w:rPr>
          <w:rFonts w:ascii="Times New Roman" w:hAnsi="Times New Roman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7D4DC7" w:rsidRPr="001A5805" w:rsidRDefault="007D4DC7" w:rsidP="007D4DC7">
      <w:pPr>
        <w:spacing w:after="0"/>
        <w:ind w:firstLine="600"/>
        <w:jc w:val="both"/>
      </w:pPr>
      <w:r w:rsidRPr="001A5805">
        <w:rPr>
          <w:rFonts w:ascii="Times New Roman" w:hAnsi="Times New Roman"/>
          <w:color w:val="000000"/>
          <w:sz w:val="28"/>
        </w:rPr>
        <w:t>Общее число часов, рекомендованны</w:t>
      </w:r>
      <w:r>
        <w:rPr>
          <w:rFonts w:ascii="Times New Roman" w:hAnsi="Times New Roman"/>
          <w:color w:val="000000"/>
          <w:sz w:val="28"/>
        </w:rPr>
        <w:t>х для изучения технологии, – 136</w:t>
      </w:r>
      <w:r w:rsidRPr="001A5805">
        <w:rPr>
          <w:rFonts w:ascii="Times New Roman" w:hAnsi="Times New Roman"/>
          <w:color w:val="000000"/>
          <w:sz w:val="28"/>
        </w:rPr>
        <w:t xml:space="preserve"> часа:  в 7 классе – 68 часов (2 часа в неделю), в 8 классе – 34 часа (1 час в неделю), в 9 классе – 34 часа (1 час в неделю). </w:t>
      </w:r>
    </w:p>
    <w:p w:rsidR="007D4DC7" w:rsidRDefault="007D4DC7" w:rsidP="00DA3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DC7" w:rsidRDefault="007D4DC7" w:rsidP="00DA3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DC7" w:rsidRDefault="007D4DC7" w:rsidP="00DA3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DC7" w:rsidRDefault="007D4DC7" w:rsidP="00DA3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DC7" w:rsidRDefault="007D4DC7" w:rsidP="00DA3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DC7" w:rsidRDefault="007D4DC7" w:rsidP="00DA3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DC7" w:rsidRDefault="007D4DC7" w:rsidP="00DA3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DC7" w:rsidRDefault="007D4DC7" w:rsidP="00DA3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DC7" w:rsidRDefault="007D4DC7" w:rsidP="00DA3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DC7" w:rsidRDefault="007D4DC7" w:rsidP="00DA3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DC7" w:rsidRDefault="007D4DC7" w:rsidP="00DA3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426" w:rsidRDefault="009D2626" w:rsidP="00DA3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3A5626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p w:rsidR="003A5626" w:rsidRDefault="00DA3426" w:rsidP="00DA34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932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62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ayout w:type="fixed"/>
        <w:tblLook w:val="04A0"/>
      </w:tblPr>
      <w:tblGrid>
        <w:gridCol w:w="660"/>
        <w:gridCol w:w="4268"/>
        <w:gridCol w:w="992"/>
        <w:gridCol w:w="3651"/>
      </w:tblGrid>
      <w:tr w:rsidR="003A5626" w:rsidTr="00793291">
        <w:tc>
          <w:tcPr>
            <w:tcW w:w="660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68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992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651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ЭОР</w:t>
            </w:r>
          </w:p>
        </w:tc>
      </w:tr>
      <w:tr w:rsidR="007D4DC7" w:rsidTr="00DF7803">
        <w:tc>
          <w:tcPr>
            <w:tcW w:w="660" w:type="dxa"/>
          </w:tcPr>
          <w:p w:rsidR="007D4DC7" w:rsidRPr="003A5626" w:rsidRDefault="007D4DC7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8" w:type="dxa"/>
            <w:vAlign w:val="center"/>
          </w:tcPr>
          <w:p w:rsidR="007D4DC7" w:rsidRPr="007D4DC7" w:rsidRDefault="007D4DC7" w:rsidP="00854A5D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D4DC7">
              <w:rPr>
                <w:rFonts w:ascii="Times New Roman" w:hAnsi="Times New Roman"/>
                <w:color w:val="000000"/>
                <w:sz w:val="28"/>
                <w:szCs w:val="28"/>
              </w:rPr>
              <w:t>Раздел 1. Производство и технологии</w:t>
            </w:r>
          </w:p>
        </w:tc>
        <w:tc>
          <w:tcPr>
            <w:tcW w:w="992" w:type="dxa"/>
            <w:vAlign w:val="center"/>
          </w:tcPr>
          <w:p w:rsidR="007D4DC7" w:rsidRPr="007D4DC7" w:rsidRDefault="007D4DC7" w:rsidP="00854A5D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51" w:type="dxa"/>
            <w:vAlign w:val="center"/>
          </w:tcPr>
          <w:p w:rsidR="007D4DC7" w:rsidRPr="007D4DC7" w:rsidRDefault="007D4DC7" w:rsidP="00A8513D">
            <w:pPr>
              <w:ind w:left="135"/>
              <w:rPr>
                <w:sz w:val="28"/>
                <w:szCs w:val="28"/>
              </w:rPr>
            </w:pPr>
            <w:r w:rsidRPr="007D4D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">
              <w:r w:rsidRPr="007D4DC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https://m.edsoo.ru/7f416c48</w:t>
              </w:r>
            </w:hyperlink>
          </w:p>
        </w:tc>
      </w:tr>
      <w:tr w:rsidR="007D4DC7" w:rsidTr="00DF7803">
        <w:tc>
          <w:tcPr>
            <w:tcW w:w="660" w:type="dxa"/>
          </w:tcPr>
          <w:p w:rsidR="007D4DC7" w:rsidRPr="003A5626" w:rsidRDefault="007D4DC7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8" w:type="dxa"/>
            <w:vAlign w:val="center"/>
          </w:tcPr>
          <w:p w:rsidR="007D4DC7" w:rsidRPr="007D4DC7" w:rsidRDefault="007D4DC7" w:rsidP="00854A5D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D4DC7">
              <w:rPr>
                <w:rFonts w:ascii="Times New Roman" w:hAnsi="Times New Roman"/>
                <w:color w:val="000000"/>
                <w:sz w:val="28"/>
                <w:szCs w:val="28"/>
              </w:rPr>
              <w:t>Раздел 2. Компьютерная графика. Черчение</w:t>
            </w:r>
          </w:p>
        </w:tc>
        <w:tc>
          <w:tcPr>
            <w:tcW w:w="992" w:type="dxa"/>
            <w:vAlign w:val="center"/>
          </w:tcPr>
          <w:p w:rsidR="007D4DC7" w:rsidRPr="007D4DC7" w:rsidRDefault="007D4DC7" w:rsidP="00854A5D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51" w:type="dxa"/>
            <w:vAlign w:val="center"/>
          </w:tcPr>
          <w:p w:rsidR="007D4DC7" w:rsidRPr="007D4DC7" w:rsidRDefault="007D4DC7" w:rsidP="00A8513D">
            <w:pPr>
              <w:ind w:left="135"/>
              <w:rPr>
                <w:sz w:val="28"/>
                <w:szCs w:val="28"/>
              </w:rPr>
            </w:pPr>
            <w:r w:rsidRPr="007D4D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7">
              <w:r w:rsidRPr="007D4DC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https://m.edsoo.ru/7f416c48</w:t>
              </w:r>
            </w:hyperlink>
          </w:p>
        </w:tc>
      </w:tr>
      <w:tr w:rsidR="007D4DC7" w:rsidTr="00DF7803">
        <w:tc>
          <w:tcPr>
            <w:tcW w:w="660" w:type="dxa"/>
          </w:tcPr>
          <w:p w:rsidR="007D4DC7" w:rsidRDefault="007D4DC7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8" w:type="dxa"/>
            <w:vAlign w:val="center"/>
          </w:tcPr>
          <w:p w:rsidR="007D4DC7" w:rsidRPr="007D4DC7" w:rsidRDefault="007D4DC7" w:rsidP="00854A5D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D4D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Раздел 3. 3D-моделирование, </w:t>
            </w:r>
            <w:proofErr w:type="spellStart"/>
            <w:r w:rsidRPr="007D4DC7">
              <w:rPr>
                <w:rFonts w:ascii="Times New Roman" w:hAnsi="Times New Roman"/>
                <w:color w:val="000000"/>
                <w:sz w:val="28"/>
                <w:szCs w:val="28"/>
              </w:rPr>
              <w:t>прототипирование</w:t>
            </w:r>
            <w:proofErr w:type="spellEnd"/>
            <w:r w:rsidRPr="007D4DC7">
              <w:rPr>
                <w:rFonts w:ascii="Times New Roman" w:hAnsi="Times New Roman"/>
                <w:color w:val="000000"/>
                <w:sz w:val="28"/>
                <w:szCs w:val="28"/>
              </w:rPr>
              <w:t>, макетирование</w:t>
            </w:r>
          </w:p>
        </w:tc>
        <w:tc>
          <w:tcPr>
            <w:tcW w:w="992" w:type="dxa"/>
            <w:vAlign w:val="center"/>
          </w:tcPr>
          <w:p w:rsidR="007D4DC7" w:rsidRPr="007D4DC7" w:rsidRDefault="007D4DC7" w:rsidP="00854A5D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C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51" w:type="dxa"/>
            <w:vAlign w:val="center"/>
          </w:tcPr>
          <w:p w:rsidR="007D4DC7" w:rsidRPr="007D4DC7" w:rsidRDefault="007D4DC7" w:rsidP="00A8513D">
            <w:pPr>
              <w:ind w:left="135"/>
              <w:rPr>
                <w:sz w:val="28"/>
                <w:szCs w:val="28"/>
              </w:rPr>
            </w:pPr>
            <w:r w:rsidRPr="007D4D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8">
              <w:r w:rsidRPr="007D4DC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https://m.edsoo.ru/7f416c48</w:t>
              </w:r>
            </w:hyperlink>
          </w:p>
        </w:tc>
      </w:tr>
      <w:tr w:rsidR="007D4DC7" w:rsidTr="00DF7803">
        <w:tc>
          <w:tcPr>
            <w:tcW w:w="660" w:type="dxa"/>
          </w:tcPr>
          <w:p w:rsidR="007D4DC7" w:rsidRDefault="007D4DC7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8" w:type="dxa"/>
            <w:vAlign w:val="center"/>
          </w:tcPr>
          <w:p w:rsidR="007D4DC7" w:rsidRPr="007D4DC7" w:rsidRDefault="007D4DC7" w:rsidP="00854A5D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D4DC7">
              <w:rPr>
                <w:rFonts w:ascii="Times New Roman" w:hAnsi="Times New Roman"/>
                <w:color w:val="000000"/>
                <w:sz w:val="28"/>
                <w:szCs w:val="28"/>
              </w:rPr>
              <w:t>Раздел 5. Робототехника</w:t>
            </w:r>
          </w:p>
        </w:tc>
        <w:tc>
          <w:tcPr>
            <w:tcW w:w="992" w:type="dxa"/>
            <w:vAlign w:val="center"/>
          </w:tcPr>
          <w:p w:rsidR="007D4DC7" w:rsidRPr="007D4DC7" w:rsidRDefault="007D4DC7" w:rsidP="00854A5D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C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51" w:type="dxa"/>
            <w:vAlign w:val="center"/>
          </w:tcPr>
          <w:p w:rsidR="007D4DC7" w:rsidRPr="007D4DC7" w:rsidRDefault="007D4DC7" w:rsidP="00A8513D">
            <w:pPr>
              <w:ind w:left="135"/>
              <w:rPr>
                <w:sz w:val="28"/>
                <w:szCs w:val="28"/>
              </w:rPr>
            </w:pPr>
            <w:r w:rsidRPr="007D4D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9">
              <w:r w:rsidRPr="007D4DC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https://m.edsoo.ru/7f416c48</w:t>
              </w:r>
            </w:hyperlink>
          </w:p>
        </w:tc>
      </w:tr>
      <w:tr w:rsidR="007D4DC7" w:rsidTr="00793291">
        <w:tc>
          <w:tcPr>
            <w:tcW w:w="660" w:type="dxa"/>
          </w:tcPr>
          <w:p w:rsidR="007D4DC7" w:rsidRPr="00793291" w:rsidRDefault="007D4DC7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</w:tcPr>
          <w:p w:rsidR="007D4DC7" w:rsidRPr="007D5C11" w:rsidRDefault="007D4DC7" w:rsidP="005A28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C1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7D4DC7" w:rsidRPr="007D5C11" w:rsidRDefault="007D4DC7" w:rsidP="005A2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3651" w:type="dxa"/>
          </w:tcPr>
          <w:p w:rsidR="007D4DC7" w:rsidRPr="00793291" w:rsidRDefault="007D4DC7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93291" w:rsidRDefault="00793291" w:rsidP="00BD28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28C3" w:rsidRDefault="005628C3" w:rsidP="00BD28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Style w:val="a3"/>
        <w:tblW w:w="0" w:type="auto"/>
        <w:tblLayout w:type="fixed"/>
        <w:tblLook w:val="04A0"/>
      </w:tblPr>
      <w:tblGrid>
        <w:gridCol w:w="660"/>
        <w:gridCol w:w="4268"/>
        <w:gridCol w:w="992"/>
        <w:gridCol w:w="3651"/>
      </w:tblGrid>
      <w:tr w:rsidR="005628C3" w:rsidTr="00892313">
        <w:tc>
          <w:tcPr>
            <w:tcW w:w="660" w:type="dxa"/>
          </w:tcPr>
          <w:p w:rsidR="005628C3" w:rsidRDefault="005628C3" w:rsidP="00892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68" w:type="dxa"/>
          </w:tcPr>
          <w:p w:rsidR="005628C3" w:rsidRDefault="005628C3" w:rsidP="00892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992" w:type="dxa"/>
          </w:tcPr>
          <w:p w:rsidR="005628C3" w:rsidRDefault="005628C3" w:rsidP="00892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651" w:type="dxa"/>
          </w:tcPr>
          <w:p w:rsidR="005628C3" w:rsidRDefault="005628C3" w:rsidP="00892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ЭОР</w:t>
            </w:r>
          </w:p>
        </w:tc>
      </w:tr>
      <w:tr w:rsidR="007D4DC7" w:rsidTr="00892313">
        <w:tc>
          <w:tcPr>
            <w:tcW w:w="660" w:type="dxa"/>
          </w:tcPr>
          <w:p w:rsidR="007D4DC7" w:rsidRPr="003A5626" w:rsidRDefault="007D4DC7" w:rsidP="0089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8" w:type="dxa"/>
            <w:vAlign w:val="center"/>
          </w:tcPr>
          <w:p w:rsidR="007D4DC7" w:rsidRPr="007D4DC7" w:rsidRDefault="007D4DC7" w:rsidP="00892313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D4DC7">
              <w:rPr>
                <w:rFonts w:ascii="Times New Roman" w:hAnsi="Times New Roman"/>
                <w:color w:val="000000"/>
                <w:sz w:val="28"/>
                <w:szCs w:val="28"/>
              </w:rPr>
              <w:t>Раздел 1. Производство и технологии</w:t>
            </w:r>
          </w:p>
        </w:tc>
        <w:tc>
          <w:tcPr>
            <w:tcW w:w="992" w:type="dxa"/>
            <w:vAlign w:val="center"/>
          </w:tcPr>
          <w:p w:rsidR="007D4DC7" w:rsidRPr="003540CA" w:rsidRDefault="007D4DC7" w:rsidP="00892313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51" w:type="dxa"/>
            <w:vAlign w:val="center"/>
          </w:tcPr>
          <w:p w:rsidR="007D4DC7" w:rsidRPr="007D4DC7" w:rsidRDefault="007D4DC7" w:rsidP="00A8513D">
            <w:pPr>
              <w:ind w:left="135"/>
              <w:rPr>
                <w:sz w:val="28"/>
                <w:szCs w:val="28"/>
              </w:rPr>
            </w:pPr>
            <w:r w:rsidRPr="007D4D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0">
              <w:r w:rsidRPr="007D4DC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https://m.edsoo.ru/7f416c48</w:t>
              </w:r>
            </w:hyperlink>
          </w:p>
        </w:tc>
      </w:tr>
      <w:tr w:rsidR="007D4DC7" w:rsidTr="00892313">
        <w:tc>
          <w:tcPr>
            <w:tcW w:w="660" w:type="dxa"/>
          </w:tcPr>
          <w:p w:rsidR="007D4DC7" w:rsidRPr="003A5626" w:rsidRDefault="007D4DC7" w:rsidP="0089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8" w:type="dxa"/>
            <w:vAlign w:val="center"/>
          </w:tcPr>
          <w:p w:rsidR="007D4DC7" w:rsidRPr="007D4DC7" w:rsidRDefault="007D4DC7" w:rsidP="00892313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D4DC7">
              <w:rPr>
                <w:rFonts w:ascii="Times New Roman" w:hAnsi="Times New Roman"/>
                <w:color w:val="000000"/>
                <w:sz w:val="28"/>
                <w:szCs w:val="28"/>
              </w:rPr>
              <w:t>Раздел 2. Компьютерная графика. Черчение</w:t>
            </w:r>
          </w:p>
        </w:tc>
        <w:tc>
          <w:tcPr>
            <w:tcW w:w="992" w:type="dxa"/>
            <w:vAlign w:val="center"/>
          </w:tcPr>
          <w:p w:rsidR="007D4DC7" w:rsidRPr="003540CA" w:rsidRDefault="007D4DC7" w:rsidP="00892313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51" w:type="dxa"/>
            <w:vAlign w:val="center"/>
          </w:tcPr>
          <w:p w:rsidR="007D4DC7" w:rsidRPr="007D4DC7" w:rsidRDefault="007D4DC7" w:rsidP="00A8513D">
            <w:pPr>
              <w:ind w:left="135"/>
              <w:rPr>
                <w:sz w:val="28"/>
                <w:szCs w:val="28"/>
              </w:rPr>
            </w:pPr>
            <w:r w:rsidRPr="007D4D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1">
              <w:r w:rsidRPr="007D4DC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https://m.edsoo.ru/7f416c48</w:t>
              </w:r>
            </w:hyperlink>
          </w:p>
        </w:tc>
      </w:tr>
      <w:tr w:rsidR="007D4DC7" w:rsidTr="00892313">
        <w:tc>
          <w:tcPr>
            <w:tcW w:w="660" w:type="dxa"/>
          </w:tcPr>
          <w:p w:rsidR="007D4DC7" w:rsidRDefault="007D4DC7" w:rsidP="0089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8" w:type="dxa"/>
            <w:vAlign w:val="center"/>
          </w:tcPr>
          <w:p w:rsidR="007D4DC7" w:rsidRPr="007D4DC7" w:rsidRDefault="007D4DC7" w:rsidP="00892313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D4D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Раздел 3. 3D-моделирование, </w:t>
            </w:r>
            <w:proofErr w:type="spellStart"/>
            <w:r w:rsidRPr="007D4DC7">
              <w:rPr>
                <w:rFonts w:ascii="Times New Roman" w:hAnsi="Times New Roman"/>
                <w:color w:val="000000"/>
                <w:sz w:val="28"/>
                <w:szCs w:val="28"/>
              </w:rPr>
              <w:t>прототипирование</w:t>
            </w:r>
            <w:proofErr w:type="spellEnd"/>
            <w:r w:rsidRPr="007D4DC7">
              <w:rPr>
                <w:rFonts w:ascii="Times New Roman" w:hAnsi="Times New Roman"/>
                <w:color w:val="000000"/>
                <w:sz w:val="28"/>
                <w:szCs w:val="28"/>
              </w:rPr>
              <w:t>, макетирование</w:t>
            </w:r>
          </w:p>
        </w:tc>
        <w:tc>
          <w:tcPr>
            <w:tcW w:w="992" w:type="dxa"/>
            <w:vAlign w:val="center"/>
          </w:tcPr>
          <w:p w:rsidR="007D4DC7" w:rsidRPr="003540CA" w:rsidRDefault="007D4DC7" w:rsidP="00892313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51" w:type="dxa"/>
            <w:vAlign w:val="center"/>
          </w:tcPr>
          <w:p w:rsidR="007D4DC7" w:rsidRPr="007D4DC7" w:rsidRDefault="007D4DC7" w:rsidP="00A8513D">
            <w:pPr>
              <w:ind w:left="135"/>
              <w:rPr>
                <w:sz w:val="28"/>
                <w:szCs w:val="28"/>
              </w:rPr>
            </w:pPr>
            <w:r w:rsidRPr="007D4D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2">
              <w:r w:rsidRPr="007D4DC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https://m.edsoo.ru/7f416c48</w:t>
              </w:r>
            </w:hyperlink>
          </w:p>
        </w:tc>
      </w:tr>
      <w:tr w:rsidR="007D4DC7" w:rsidTr="00892313">
        <w:tc>
          <w:tcPr>
            <w:tcW w:w="660" w:type="dxa"/>
          </w:tcPr>
          <w:p w:rsidR="007D4DC7" w:rsidRDefault="007D4DC7" w:rsidP="0089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8" w:type="dxa"/>
            <w:vAlign w:val="center"/>
          </w:tcPr>
          <w:p w:rsidR="007D4DC7" w:rsidRPr="007D4DC7" w:rsidRDefault="007D4DC7" w:rsidP="00892313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D4DC7">
              <w:rPr>
                <w:rFonts w:ascii="Times New Roman" w:hAnsi="Times New Roman"/>
                <w:color w:val="000000"/>
                <w:sz w:val="28"/>
                <w:szCs w:val="28"/>
              </w:rPr>
              <w:t>Раздел 4. Робототехника</w:t>
            </w:r>
          </w:p>
        </w:tc>
        <w:tc>
          <w:tcPr>
            <w:tcW w:w="992" w:type="dxa"/>
            <w:vAlign w:val="center"/>
          </w:tcPr>
          <w:p w:rsidR="007D4DC7" w:rsidRPr="003540CA" w:rsidRDefault="007D4DC7" w:rsidP="00892313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51" w:type="dxa"/>
            <w:vAlign w:val="center"/>
          </w:tcPr>
          <w:p w:rsidR="007D4DC7" w:rsidRPr="007D4DC7" w:rsidRDefault="007D4DC7" w:rsidP="00A8513D">
            <w:pPr>
              <w:ind w:left="135"/>
              <w:rPr>
                <w:sz w:val="28"/>
                <w:szCs w:val="28"/>
              </w:rPr>
            </w:pPr>
            <w:r w:rsidRPr="007D4D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3">
              <w:r w:rsidRPr="007D4DC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https://m.edsoo.ru/7f416c48</w:t>
              </w:r>
            </w:hyperlink>
          </w:p>
        </w:tc>
      </w:tr>
      <w:tr w:rsidR="007D4DC7" w:rsidTr="00892313">
        <w:tc>
          <w:tcPr>
            <w:tcW w:w="660" w:type="dxa"/>
          </w:tcPr>
          <w:p w:rsidR="007D4DC7" w:rsidRPr="00793291" w:rsidRDefault="007D4DC7" w:rsidP="00892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</w:tcPr>
          <w:p w:rsidR="007D4DC7" w:rsidRPr="007D5C11" w:rsidRDefault="007D4DC7" w:rsidP="00892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C1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7D4DC7" w:rsidRPr="007D5C11" w:rsidRDefault="007D4DC7" w:rsidP="00892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651" w:type="dxa"/>
          </w:tcPr>
          <w:p w:rsidR="007D4DC7" w:rsidRPr="00793291" w:rsidRDefault="007D4DC7" w:rsidP="00892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628C3" w:rsidRDefault="005628C3" w:rsidP="00BD28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4DC7" w:rsidRDefault="007D4DC7" w:rsidP="00BD28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Style w:val="a3"/>
        <w:tblW w:w="0" w:type="auto"/>
        <w:tblLayout w:type="fixed"/>
        <w:tblLook w:val="04A0"/>
      </w:tblPr>
      <w:tblGrid>
        <w:gridCol w:w="660"/>
        <w:gridCol w:w="4268"/>
        <w:gridCol w:w="992"/>
        <w:gridCol w:w="3651"/>
      </w:tblGrid>
      <w:tr w:rsidR="007D4DC7" w:rsidTr="00A8513D">
        <w:tc>
          <w:tcPr>
            <w:tcW w:w="660" w:type="dxa"/>
          </w:tcPr>
          <w:p w:rsidR="007D4DC7" w:rsidRDefault="007D4DC7" w:rsidP="00A8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68" w:type="dxa"/>
          </w:tcPr>
          <w:p w:rsidR="007D4DC7" w:rsidRDefault="007D4DC7" w:rsidP="00A8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992" w:type="dxa"/>
          </w:tcPr>
          <w:p w:rsidR="007D4DC7" w:rsidRDefault="007D4DC7" w:rsidP="00A8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651" w:type="dxa"/>
          </w:tcPr>
          <w:p w:rsidR="007D4DC7" w:rsidRDefault="007D4DC7" w:rsidP="00A85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ЭОР</w:t>
            </w:r>
          </w:p>
        </w:tc>
      </w:tr>
      <w:tr w:rsidR="00F35BAF" w:rsidTr="00A8513D">
        <w:tc>
          <w:tcPr>
            <w:tcW w:w="660" w:type="dxa"/>
          </w:tcPr>
          <w:p w:rsidR="00F35BAF" w:rsidRPr="003A5626" w:rsidRDefault="00F35BAF" w:rsidP="00A85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8" w:type="dxa"/>
            <w:vAlign w:val="center"/>
          </w:tcPr>
          <w:p w:rsidR="00F35BAF" w:rsidRPr="00F35BAF" w:rsidRDefault="00F35BAF" w:rsidP="00A8513D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35BAF">
              <w:rPr>
                <w:rFonts w:ascii="Times New Roman" w:hAnsi="Times New Roman"/>
                <w:color w:val="000000"/>
                <w:sz w:val="28"/>
                <w:szCs w:val="28"/>
              </w:rPr>
              <w:t>Раздел 1. Производство и технологии</w:t>
            </w:r>
          </w:p>
        </w:tc>
        <w:tc>
          <w:tcPr>
            <w:tcW w:w="992" w:type="dxa"/>
            <w:vAlign w:val="center"/>
          </w:tcPr>
          <w:p w:rsidR="00F35BAF" w:rsidRPr="00F35BAF" w:rsidRDefault="00F35BAF" w:rsidP="00A8513D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B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51" w:type="dxa"/>
            <w:vAlign w:val="center"/>
          </w:tcPr>
          <w:p w:rsidR="00F35BAF" w:rsidRPr="00F35BAF" w:rsidRDefault="00F35BAF" w:rsidP="00A8513D">
            <w:pPr>
              <w:ind w:left="135"/>
              <w:rPr>
                <w:sz w:val="28"/>
                <w:szCs w:val="28"/>
              </w:rPr>
            </w:pPr>
            <w:r w:rsidRPr="00F35B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4">
              <w:r w:rsidRPr="00F35BA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https://m.edsoo.ru/7f416c48</w:t>
              </w:r>
            </w:hyperlink>
          </w:p>
        </w:tc>
      </w:tr>
      <w:tr w:rsidR="00F35BAF" w:rsidTr="00A8513D">
        <w:tc>
          <w:tcPr>
            <w:tcW w:w="660" w:type="dxa"/>
          </w:tcPr>
          <w:p w:rsidR="00F35BAF" w:rsidRPr="003A5626" w:rsidRDefault="00F35BAF" w:rsidP="00A85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8" w:type="dxa"/>
            <w:vAlign w:val="center"/>
          </w:tcPr>
          <w:p w:rsidR="00F35BAF" w:rsidRPr="00F35BAF" w:rsidRDefault="00F35BAF" w:rsidP="00A8513D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35BAF">
              <w:rPr>
                <w:rFonts w:ascii="Times New Roman" w:hAnsi="Times New Roman"/>
                <w:color w:val="000000"/>
                <w:sz w:val="28"/>
                <w:szCs w:val="28"/>
              </w:rPr>
              <w:t>Раздел 2. Компьютерная графика. Черчение</w:t>
            </w:r>
          </w:p>
        </w:tc>
        <w:tc>
          <w:tcPr>
            <w:tcW w:w="992" w:type="dxa"/>
            <w:vAlign w:val="center"/>
          </w:tcPr>
          <w:p w:rsidR="00F35BAF" w:rsidRPr="00F35BAF" w:rsidRDefault="00F35BAF" w:rsidP="00A8513D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B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51" w:type="dxa"/>
            <w:vAlign w:val="center"/>
          </w:tcPr>
          <w:p w:rsidR="00F35BAF" w:rsidRPr="00F35BAF" w:rsidRDefault="00F35BAF" w:rsidP="00A8513D">
            <w:pPr>
              <w:ind w:left="135"/>
              <w:rPr>
                <w:sz w:val="28"/>
                <w:szCs w:val="28"/>
              </w:rPr>
            </w:pPr>
            <w:r w:rsidRPr="00F35B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5">
              <w:r w:rsidRPr="00F35BA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https://m.edsoo.ru/7f416c48</w:t>
              </w:r>
            </w:hyperlink>
          </w:p>
        </w:tc>
      </w:tr>
      <w:tr w:rsidR="00F35BAF" w:rsidTr="00A8513D">
        <w:tc>
          <w:tcPr>
            <w:tcW w:w="660" w:type="dxa"/>
          </w:tcPr>
          <w:p w:rsidR="00F35BAF" w:rsidRDefault="00F35BAF" w:rsidP="00A85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8" w:type="dxa"/>
            <w:vAlign w:val="center"/>
          </w:tcPr>
          <w:p w:rsidR="00F35BAF" w:rsidRPr="00F35BAF" w:rsidRDefault="00F35BAF" w:rsidP="00A8513D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35B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Раздел 3. 3D-моделирование, </w:t>
            </w:r>
            <w:proofErr w:type="spellStart"/>
            <w:r w:rsidRPr="00F35BA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прототипирование</w:t>
            </w:r>
            <w:proofErr w:type="spellEnd"/>
            <w:r w:rsidRPr="00F35BAF">
              <w:rPr>
                <w:rFonts w:ascii="Times New Roman" w:hAnsi="Times New Roman"/>
                <w:color w:val="000000"/>
                <w:sz w:val="28"/>
                <w:szCs w:val="28"/>
              </w:rPr>
              <w:t>, макетирование</w:t>
            </w:r>
          </w:p>
        </w:tc>
        <w:tc>
          <w:tcPr>
            <w:tcW w:w="992" w:type="dxa"/>
            <w:vAlign w:val="center"/>
          </w:tcPr>
          <w:p w:rsidR="00F35BAF" w:rsidRPr="00F35BAF" w:rsidRDefault="00F35BAF" w:rsidP="00A8513D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B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651" w:type="dxa"/>
            <w:vAlign w:val="center"/>
          </w:tcPr>
          <w:p w:rsidR="00F35BAF" w:rsidRPr="00F35BAF" w:rsidRDefault="00F35BAF" w:rsidP="00A8513D">
            <w:pPr>
              <w:ind w:left="135"/>
              <w:rPr>
                <w:sz w:val="28"/>
                <w:szCs w:val="28"/>
              </w:rPr>
            </w:pPr>
            <w:r w:rsidRPr="00F35B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6">
              <w:r w:rsidRPr="00F35BA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https://m.edsoo.ru/7f416c48</w:t>
              </w:r>
            </w:hyperlink>
          </w:p>
        </w:tc>
      </w:tr>
      <w:tr w:rsidR="00F35BAF" w:rsidTr="00A8513D">
        <w:tc>
          <w:tcPr>
            <w:tcW w:w="660" w:type="dxa"/>
          </w:tcPr>
          <w:p w:rsidR="00F35BAF" w:rsidRDefault="00F35BAF" w:rsidP="00A85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268" w:type="dxa"/>
            <w:vAlign w:val="center"/>
          </w:tcPr>
          <w:p w:rsidR="00F35BAF" w:rsidRPr="00F35BAF" w:rsidRDefault="00F35BAF" w:rsidP="00A8513D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35BAF">
              <w:rPr>
                <w:rFonts w:ascii="Times New Roman" w:hAnsi="Times New Roman"/>
                <w:color w:val="000000"/>
                <w:sz w:val="28"/>
                <w:szCs w:val="28"/>
              </w:rPr>
              <w:t>Раздел 4. Робототехника</w:t>
            </w:r>
          </w:p>
        </w:tc>
        <w:tc>
          <w:tcPr>
            <w:tcW w:w="992" w:type="dxa"/>
            <w:vAlign w:val="center"/>
          </w:tcPr>
          <w:p w:rsidR="00F35BAF" w:rsidRPr="00F35BAF" w:rsidRDefault="00F35BAF" w:rsidP="00A8513D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BA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51" w:type="dxa"/>
            <w:vAlign w:val="center"/>
          </w:tcPr>
          <w:p w:rsidR="00F35BAF" w:rsidRPr="00F35BAF" w:rsidRDefault="00F35BAF" w:rsidP="00A8513D">
            <w:pPr>
              <w:ind w:left="135"/>
              <w:rPr>
                <w:sz w:val="28"/>
                <w:szCs w:val="28"/>
              </w:rPr>
            </w:pPr>
            <w:r w:rsidRPr="00F35B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7">
              <w:r w:rsidRPr="00F35BA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https://m.edsoo.ru/7f416c48</w:t>
              </w:r>
            </w:hyperlink>
          </w:p>
        </w:tc>
      </w:tr>
      <w:tr w:rsidR="00F35BAF" w:rsidTr="00A8513D">
        <w:tc>
          <w:tcPr>
            <w:tcW w:w="660" w:type="dxa"/>
          </w:tcPr>
          <w:p w:rsidR="00F35BAF" w:rsidRPr="00793291" w:rsidRDefault="00F35BAF" w:rsidP="00A85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  <w:vAlign w:val="center"/>
          </w:tcPr>
          <w:p w:rsidR="00F35BAF" w:rsidRPr="00F35BAF" w:rsidRDefault="00F35BAF" w:rsidP="00A8513D">
            <w:pPr>
              <w:ind w:left="1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BA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F35BAF" w:rsidRPr="00F35BAF" w:rsidRDefault="00F35BAF" w:rsidP="00A8513D">
            <w:pPr>
              <w:ind w:left="1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BAF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651" w:type="dxa"/>
            <w:vAlign w:val="center"/>
          </w:tcPr>
          <w:p w:rsidR="00F35BAF" w:rsidRPr="00F35BAF" w:rsidRDefault="00F35BAF" w:rsidP="00A8513D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4DC7" w:rsidRDefault="007D4DC7" w:rsidP="00BD28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7D4DC7" w:rsidSect="000B7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97A54"/>
    <w:multiLevelType w:val="multilevel"/>
    <w:tmpl w:val="878EC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935D49"/>
    <w:multiLevelType w:val="multilevel"/>
    <w:tmpl w:val="A672EB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436184"/>
    <w:multiLevelType w:val="multilevel"/>
    <w:tmpl w:val="81C61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123B96"/>
    <w:multiLevelType w:val="multilevel"/>
    <w:tmpl w:val="32848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D745D8"/>
    <w:multiLevelType w:val="multilevel"/>
    <w:tmpl w:val="3F8E8B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3A5626"/>
    <w:rsid w:val="00003F99"/>
    <w:rsid w:val="0004165C"/>
    <w:rsid w:val="000B7FB1"/>
    <w:rsid w:val="00145483"/>
    <w:rsid w:val="001517F4"/>
    <w:rsid w:val="003024BE"/>
    <w:rsid w:val="003540CA"/>
    <w:rsid w:val="0037353F"/>
    <w:rsid w:val="003A5626"/>
    <w:rsid w:val="00497EB1"/>
    <w:rsid w:val="005628C3"/>
    <w:rsid w:val="00793291"/>
    <w:rsid w:val="007D4DC7"/>
    <w:rsid w:val="007D5C11"/>
    <w:rsid w:val="00862563"/>
    <w:rsid w:val="009B298D"/>
    <w:rsid w:val="009D2626"/>
    <w:rsid w:val="00A23138"/>
    <w:rsid w:val="00B2475D"/>
    <w:rsid w:val="00B3723D"/>
    <w:rsid w:val="00BD28A3"/>
    <w:rsid w:val="00C67B7B"/>
    <w:rsid w:val="00CB7782"/>
    <w:rsid w:val="00CC4486"/>
    <w:rsid w:val="00D0677F"/>
    <w:rsid w:val="00D06E4B"/>
    <w:rsid w:val="00D31F56"/>
    <w:rsid w:val="00DA3426"/>
    <w:rsid w:val="00ED53AB"/>
    <w:rsid w:val="00EE2A55"/>
    <w:rsid w:val="00F04B9B"/>
    <w:rsid w:val="00F35BAF"/>
    <w:rsid w:val="00FE2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6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231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c48" TargetMode="External"/><Relationship Id="rId13" Type="http://schemas.openxmlformats.org/officeDocument/2006/relationships/hyperlink" Target="https://m.edsoo.ru/7f416c4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.edsoo.ru/7f416c48" TargetMode="External"/><Relationship Id="rId12" Type="http://schemas.openxmlformats.org/officeDocument/2006/relationships/hyperlink" Target="https://m.edsoo.ru/7f416c48" TargetMode="External"/><Relationship Id="rId17" Type="http://schemas.openxmlformats.org/officeDocument/2006/relationships/hyperlink" Target="https://m.edsoo.ru/7f416c4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6c4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6c48" TargetMode="External"/><Relationship Id="rId11" Type="http://schemas.openxmlformats.org/officeDocument/2006/relationships/hyperlink" Target="https://m.edsoo.ru/7f416c4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6c48" TargetMode="External"/><Relationship Id="rId10" Type="http://schemas.openxmlformats.org/officeDocument/2006/relationships/hyperlink" Target="https://m.edsoo.ru/7f416c4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6c48" TargetMode="External"/><Relationship Id="rId14" Type="http://schemas.openxmlformats.org/officeDocument/2006/relationships/hyperlink" Target="https://m.edsoo.ru/7f416c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C9B34-FAAE-4FA8-85F1-78C8B88DA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19</cp:revision>
  <dcterms:created xsi:type="dcterms:W3CDTF">2023-11-17T07:29:00Z</dcterms:created>
  <dcterms:modified xsi:type="dcterms:W3CDTF">2023-11-21T08:40:00Z</dcterms:modified>
</cp:coreProperties>
</file>