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30" w:rsidRPr="004E7DB0" w:rsidRDefault="00F66951" w:rsidP="002C3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 w:rsidR="002C3130" w:rsidRPr="004E7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C3130" w:rsidRPr="00EC2A2F" w:rsidRDefault="002C3130" w:rsidP="002C31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A2F">
        <w:rPr>
          <w:rFonts w:ascii="Times New Roman" w:hAnsi="Times New Roman"/>
          <w:b/>
          <w:sz w:val="24"/>
          <w:szCs w:val="24"/>
        </w:rPr>
        <w:t>по учебному предмету</w:t>
      </w:r>
    </w:p>
    <w:p w:rsidR="002C3130" w:rsidRPr="00EC2A2F" w:rsidRDefault="002C3130" w:rsidP="002C3130">
      <w:pPr>
        <w:pStyle w:val="a3"/>
        <w:spacing w:before="0" w:beforeAutospacing="0" w:after="0" w:afterAutospacing="0"/>
        <w:jc w:val="center"/>
      </w:pPr>
      <w:r w:rsidRPr="00EC2A2F">
        <w:rPr>
          <w:b/>
          <w:bCs/>
        </w:rPr>
        <w:t>«Родная (русская) литература»</w:t>
      </w:r>
    </w:p>
    <w:p w:rsidR="002C3130" w:rsidRPr="000A6248" w:rsidRDefault="002C3130" w:rsidP="002C3130">
      <w:pPr>
        <w:pStyle w:val="a3"/>
        <w:spacing w:before="0" w:beforeAutospacing="0" w:after="0" w:afterAutospacing="0"/>
        <w:jc w:val="center"/>
      </w:pPr>
      <w:r>
        <w:t>7 класс</w:t>
      </w:r>
    </w:p>
    <w:p w:rsidR="002C3130" w:rsidRPr="00DF4780" w:rsidRDefault="002C3130" w:rsidP="002C3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130" w:rsidRPr="00F205D3" w:rsidRDefault="002C3130" w:rsidP="002C313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130" w:rsidRPr="002C6FD0" w:rsidRDefault="003039F0" w:rsidP="00C72A87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2C3130" w:rsidRPr="002C6FD0">
        <w:rPr>
          <w:color w:val="000000"/>
        </w:rPr>
        <w:t>Рабочая программа по родной (русский) литературе для 7 класса составлена на основе Примерной основной образовательной программы основного общего образования.</w:t>
      </w:r>
      <w:r w:rsidR="002C3130" w:rsidRPr="002C6FD0">
        <w:rPr>
          <w:rStyle w:val="c0"/>
          <w:color w:val="000000"/>
        </w:rPr>
        <w:t>1.Федеральный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2C3130" w:rsidRPr="002C6FD0" w:rsidRDefault="002C3130" w:rsidP="00C72A8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FD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2C6FD0">
        <w:rPr>
          <w:rStyle w:val="c0"/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2C6FD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России от 31 декабря 2015 г. № 1577);</w:t>
      </w:r>
    </w:p>
    <w:p w:rsidR="002C3130" w:rsidRPr="002C6FD0" w:rsidRDefault="002C3130" w:rsidP="00C72A8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2.Приказ </w:t>
      </w:r>
      <w:proofErr w:type="spellStart"/>
      <w:r w:rsidRPr="002C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C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31.12.2015 №1577; </w:t>
      </w:r>
    </w:p>
    <w:p w:rsidR="002C3130" w:rsidRPr="002C6FD0" w:rsidRDefault="002C3130" w:rsidP="00C72A8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2C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C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письмо 03.03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 w:rsidRPr="002C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08-334</w:t>
      </w:r>
    </w:p>
    <w:p w:rsidR="002C3130" w:rsidRPr="002C6FD0" w:rsidRDefault="002C3130" w:rsidP="00C72A87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C6FD0">
        <w:rPr>
          <w:rStyle w:val="c0"/>
          <w:color w:val="000000"/>
        </w:rPr>
        <w:t>4.«Концепции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2C3130" w:rsidRPr="002C6FD0" w:rsidRDefault="002C3130" w:rsidP="00C72A8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5.Минобрнауки РФ письмо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09.10.2017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2C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ТС-945/08.</w:t>
      </w:r>
    </w:p>
    <w:p w:rsidR="002C3130" w:rsidRPr="002C6FD0" w:rsidRDefault="002C3130" w:rsidP="00C72A87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C6FD0">
        <w:rPr>
          <w:rStyle w:val="c0"/>
          <w:color w:val="000000"/>
        </w:rPr>
        <w:t>6.«Концепции программы поддержки детского и юношеского чтения в Российской Федерации», утвержденной Правительством Российской Федерации от 03.06.2017 № 1155.</w:t>
      </w:r>
    </w:p>
    <w:p w:rsidR="002C3130" w:rsidRDefault="002C3130" w:rsidP="00C72A87">
      <w:pPr>
        <w:pStyle w:val="a3"/>
        <w:spacing w:before="0" w:beforeAutospacing="0" w:after="0" w:afterAutospacing="0" w:line="276" w:lineRule="auto"/>
        <w:jc w:val="both"/>
      </w:pPr>
      <w:r w:rsidRPr="002C6FD0">
        <w:t>Примерная программа по родной литературе для 7 класса составлена на основе Примерной программы по учебным предметам. Литература</w:t>
      </w:r>
      <w:r>
        <w:t xml:space="preserve"> 5-9 классы/М.Просвещение 2011/</w:t>
      </w:r>
      <w:r w:rsidRPr="002C6FD0">
        <w:t>, авторской программой В.Я.Коровиной /Рабочая про</w:t>
      </w:r>
      <w:r>
        <w:t>грамма по литературе 5-9 классы</w:t>
      </w:r>
      <w:r w:rsidRPr="002C6FD0">
        <w:t>.</w:t>
      </w:r>
      <w:r>
        <w:t xml:space="preserve"> Автор</w:t>
      </w:r>
      <w:r w:rsidRPr="002C6FD0">
        <w:t xml:space="preserve">: В.Я.Коровина, В.П.Журавлёв, В.И.Коровин, Н.В.Беляева/ и учебника для общеобразовательных учреждений в двух частях «Литература 7класс» /В.Я.Коровина, В.П.Журавлёв, В.И.Коровин, М.Просвещение 2018. </w:t>
      </w:r>
    </w:p>
    <w:p w:rsidR="002C3130" w:rsidRPr="002C6FD0" w:rsidRDefault="002C3130" w:rsidP="00C72A87">
      <w:pPr>
        <w:pStyle w:val="a3"/>
        <w:spacing w:before="0" w:beforeAutospacing="0" w:after="0" w:afterAutospacing="0" w:line="276" w:lineRule="auto"/>
        <w:jc w:val="both"/>
      </w:pPr>
      <w:r w:rsidRPr="002C6FD0"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2C6FD0">
        <w:t>межпредметных</w:t>
      </w:r>
      <w:proofErr w:type="spellEnd"/>
      <w:r w:rsidRPr="002C6FD0">
        <w:t xml:space="preserve"> и </w:t>
      </w:r>
      <w:proofErr w:type="spellStart"/>
      <w:r w:rsidRPr="002C6FD0">
        <w:t>внутрипредметных</w:t>
      </w:r>
      <w:proofErr w:type="spellEnd"/>
      <w:r w:rsidRPr="002C6FD0">
        <w:t xml:space="preserve"> связей, логики учебного процесса, возрастных особенностей учащихся.</w:t>
      </w:r>
    </w:p>
    <w:p w:rsidR="002C3130" w:rsidRPr="002C6FD0" w:rsidRDefault="002C3130" w:rsidP="00C72A87">
      <w:pPr>
        <w:pStyle w:val="a3"/>
        <w:spacing w:before="0" w:beforeAutospacing="0" w:after="0" w:afterAutospacing="0" w:line="276" w:lineRule="auto"/>
        <w:jc w:val="both"/>
      </w:pPr>
      <w:r w:rsidRPr="002C6FD0">
        <w:rPr>
          <w:b/>
          <w:bCs/>
        </w:rPr>
        <w:t>Цель программы:</w:t>
      </w:r>
      <w:r w:rsidRPr="002C6FD0">
        <w:t>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</w:r>
    </w:p>
    <w:p w:rsidR="002C3130" w:rsidRPr="002C6FD0" w:rsidRDefault="002C3130" w:rsidP="00C72A87">
      <w:pPr>
        <w:pStyle w:val="a3"/>
        <w:spacing w:before="0" w:beforeAutospacing="0" w:after="0" w:afterAutospacing="0" w:line="276" w:lineRule="auto"/>
        <w:jc w:val="both"/>
      </w:pPr>
      <w:r w:rsidRPr="002C6FD0">
        <w:rPr>
          <w:b/>
          <w:bCs/>
        </w:rPr>
        <w:t>Задачи:</w:t>
      </w:r>
      <w:r w:rsidRPr="002C6FD0">
        <w:t> </w:t>
      </w:r>
    </w:p>
    <w:p w:rsidR="002C3130" w:rsidRPr="002C6FD0" w:rsidRDefault="002C3130" w:rsidP="00C72A87">
      <w:pPr>
        <w:pStyle w:val="a3"/>
        <w:spacing w:before="0" w:beforeAutospacing="0" w:after="0" w:afterAutospacing="0" w:line="276" w:lineRule="auto"/>
        <w:jc w:val="both"/>
      </w:pPr>
      <w:r w:rsidRPr="002C6FD0">
        <w:t>- формирование способности понимать и эстетически воспринимать произведения родной литературы;</w:t>
      </w:r>
    </w:p>
    <w:p w:rsidR="002C3130" w:rsidRPr="002C6FD0" w:rsidRDefault="002C3130" w:rsidP="00C72A87">
      <w:pPr>
        <w:pStyle w:val="a3"/>
        <w:spacing w:before="0" w:beforeAutospacing="0" w:after="0" w:afterAutospacing="0" w:line="276" w:lineRule="auto"/>
        <w:jc w:val="both"/>
      </w:pPr>
      <w:r w:rsidRPr="002C6FD0">
        <w:t>-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2C3130" w:rsidRPr="002C6FD0" w:rsidRDefault="002C3130" w:rsidP="00C72A87">
      <w:pPr>
        <w:pStyle w:val="a3"/>
        <w:spacing w:before="0" w:beforeAutospacing="0" w:after="0" w:afterAutospacing="0" w:line="276" w:lineRule="auto"/>
        <w:jc w:val="both"/>
      </w:pPr>
      <w:r w:rsidRPr="002C6FD0">
        <w:t>- приобщение к литературному наследию своего народа;</w:t>
      </w:r>
    </w:p>
    <w:p w:rsidR="002C3130" w:rsidRPr="002C6FD0" w:rsidRDefault="002C3130" w:rsidP="00C72A87">
      <w:pPr>
        <w:pStyle w:val="a3"/>
        <w:spacing w:before="0" w:beforeAutospacing="0" w:after="0" w:afterAutospacing="0" w:line="276" w:lineRule="auto"/>
        <w:jc w:val="both"/>
      </w:pPr>
      <w:r w:rsidRPr="002C6FD0">
        <w:t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2C3130" w:rsidRPr="002C6FD0" w:rsidRDefault="002C3130" w:rsidP="00C72A87">
      <w:pPr>
        <w:pStyle w:val="a3"/>
        <w:spacing w:before="0" w:beforeAutospacing="0" w:after="0" w:afterAutospacing="0" w:line="276" w:lineRule="auto"/>
        <w:jc w:val="both"/>
      </w:pPr>
      <w:r w:rsidRPr="002C6FD0">
        <w:t>-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</w:t>
      </w:r>
      <w:r w:rsidRPr="002C6FD0">
        <w:lastRenderedPageBreak/>
        <w:t>культурный контекст и контекст творчества писателя в процессе анализа художественного литературного произведения;</w:t>
      </w:r>
    </w:p>
    <w:p w:rsidR="002C3130" w:rsidRDefault="002C3130" w:rsidP="00C72A87">
      <w:pPr>
        <w:pStyle w:val="a3"/>
        <w:spacing w:before="0" w:beforeAutospacing="0" w:after="0" w:afterAutospacing="0" w:line="276" w:lineRule="auto"/>
        <w:jc w:val="both"/>
      </w:pPr>
      <w:r w:rsidRPr="002C6FD0">
        <w:t>-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</w:p>
    <w:p w:rsidR="00C72A87" w:rsidRPr="00C72A87" w:rsidRDefault="00C72A87" w:rsidP="00C72A8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п.2 ст.16 Федерального закона от 29.12.2012 №273-ФЗ «Об образовании в РФ»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72A87" w:rsidRPr="00C72A87" w:rsidRDefault="00C72A87" w:rsidP="00C72A8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элементами реализации ДОТ и ЭО являются: образовательные </w:t>
      </w:r>
      <w:proofErr w:type="spellStart"/>
      <w:r w:rsidRPr="00C72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онлайн-платформы</w:t>
      </w:r>
      <w:proofErr w:type="spellEnd"/>
      <w:r w:rsidRPr="00C72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Учи.</w:t>
      </w:r>
      <w:proofErr w:type="spellStart"/>
      <w:r w:rsidRPr="00C72A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C72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РЭШ; цифровые образовательные ресурсы, размещенные на образовательных сайтах; видео конференции; </w:t>
      </w:r>
      <w:proofErr w:type="spellStart"/>
      <w:r w:rsidRPr="00C72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C72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C72A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ZOOM</w:t>
      </w:r>
      <w:r w:rsidRPr="00C72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-общение; </w:t>
      </w:r>
      <w:r w:rsidRPr="00C72A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C72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72A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C72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электронный журнал;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 В обучении с применением ДОТ и ЭО используются следующие организационные формы учебной деятельности: онлайн-лекции, консультации, практические занятия, самостоятельные и контрольные работы, тесты, сочинения, научно-исследовательские работы.</w:t>
      </w:r>
    </w:p>
    <w:p w:rsidR="00C72A87" w:rsidRPr="002C6FD0" w:rsidRDefault="00C72A87" w:rsidP="00C72A87">
      <w:pPr>
        <w:pStyle w:val="a3"/>
        <w:spacing w:before="0" w:beforeAutospacing="0" w:after="0" w:afterAutospacing="0" w:line="276" w:lineRule="auto"/>
        <w:jc w:val="both"/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320BD" w:rsidRDefault="005320BD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C3130" w:rsidRPr="004A7166" w:rsidRDefault="002C3130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A7166">
        <w:rPr>
          <w:rFonts w:ascii="Times New Roman" w:eastAsia="Times New Roman" w:hAnsi="Times New Roman" w:cs="Times New Roman"/>
          <w:b/>
          <w:lang w:eastAsia="ru-RU"/>
        </w:rPr>
        <w:lastRenderedPageBreak/>
        <w:t>ТЕМАТИЧЕСКОЕ ПЛАНИРОВАНИЕ,</w:t>
      </w:r>
    </w:p>
    <w:p w:rsidR="002C3130" w:rsidRPr="004A7166" w:rsidRDefault="002C3130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том числе с учетом рабочей программы воспитания с указанием количества часов, отводимых на освоение каждой темы:</w:t>
      </w:r>
    </w:p>
    <w:p w:rsidR="002C3130" w:rsidRPr="004A7166" w:rsidRDefault="002C3130" w:rsidP="002C3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130" w:rsidRPr="004A7166" w:rsidRDefault="002C3130" w:rsidP="002C3130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A716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Целевой приоритет на уровне ООО: </w:t>
      </w:r>
      <w:r w:rsidRPr="004A7166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2C3130" w:rsidRPr="004A7166" w:rsidRDefault="002C3130" w:rsidP="002C313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7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семье как главной опоре в жизни человека и источнику его счастья;</w:t>
      </w:r>
    </w:p>
    <w:p w:rsidR="002C3130" w:rsidRPr="004A7166" w:rsidRDefault="002C3130" w:rsidP="002C313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7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2C3130" w:rsidRPr="004A7166" w:rsidRDefault="002C3130" w:rsidP="002C313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7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2C3130" w:rsidRPr="004A7166" w:rsidRDefault="002C3130" w:rsidP="002C313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7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2C3130" w:rsidRPr="004A7166" w:rsidRDefault="002C3130" w:rsidP="002C313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7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2C3130" w:rsidRPr="004A7166" w:rsidRDefault="002C3130" w:rsidP="002C313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7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2C3130" w:rsidRPr="004A7166" w:rsidRDefault="002C3130" w:rsidP="002C313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7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2C3130" w:rsidRPr="004A7166" w:rsidRDefault="002C3130" w:rsidP="002C313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7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2C3130" w:rsidRPr="004A7166" w:rsidRDefault="002C3130" w:rsidP="002C313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7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4A7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взаимоподдерживающие</w:t>
      </w:r>
      <w:proofErr w:type="spellEnd"/>
      <w:r w:rsidRPr="004A7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2C3130" w:rsidRPr="004A7166" w:rsidRDefault="002C3130" w:rsidP="002C3130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7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самим себе как хозяевам своей судьбы, самоопределяющимся и </w:t>
      </w:r>
      <w:proofErr w:type="spellStart"/>
      <w:r w:rsidRPr="004A7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самореализующимся</w:t>
      </w:r>
      <w:proofErr w:type="spellEnd"/>
      <w:r w:rsidRPr="004A71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2C3130" w:rsidRPr="004A7166" w:rsidRDefault="002C3130" w:rsidP="002C3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разделы, содержащие в материале учебного предмета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"/>
        <w:gridCol w:w="4072"/>
        <w:gridCol w:w="1645"/>
        <w:gridCol w:w="2615"/>
      </w:tblGrid>
      <w:tr w:rsidR="002C3130" w:rsidRPr="004A7166" w:rsidTr="00606808">
        <w:trPr>
          <w:trHeight w:val="1075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0" w:rsidRPr="004A7166" w:rsidRDefault="002C3130" w:rsidP="006068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bookmarkStart w:id="0" w:name="_Hlk80977854"/>
            <w:r w:rsidRPr="004A7166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30" w:rsidRPr="004A7166" w:rsidRDefault="002C3130" w:rsidP="006068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A7166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Название раздела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30" w:rsidRPr="004A7166" w:rsidRDefault="002C3130" w:rsidP="006068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4A7166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Количество часов</w:t>
            </w:r>
          </w:p>
          <w:p w:rsidR="002C3130" w:rsidRPr="004A7166" w:rsidRDefault="002C3130" w:rsidP="006068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30" w:rsidRPr="004A7166" w:rsidRDefault="002C3130" w:rsidP="006068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4A7166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Формируемые социально значимые, ценностные отношения (№)</w:t>
            </w:r>
          </w:p>
        </w:tc>
      </w:tr>
      <w:tr w:rsidR="002C3130" w:rsidRPr="004A7166" w:rsidTr="00606808">
        <w:trPr>
          <w:trHeight w:val="30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0" w:rsidRPr="004A7166" w:rsidRDefault="002C3130" w:rsidP="002C3130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0" w:rsidRPr="004A7166" w:rsidRDefault="002C3130" w:rsidP="0060680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0" w:rsidRPr="004A7166" w:rsidRDefault="002C3130" w:rsidP="006068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Pr="004A716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0" w:rsidRPr="004A7166" w:rsidRDefault="002C3130" w:rsidP="0060680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A716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1,2,3,6,7</w:t>
            </w:r>
          </w:p>
        </w:tc>
      </w:tr>
      <w:tr w:rsidR="002C3130" w:rsidRPr="004A7166" w:rsidTr="00606808">
        <w:trPr>
          <w:trHeight w:val="30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0" w:rsidRPr="004A7166" w:rsidRDefault="002C3130" w:rsidP="002C3130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0" w:rsidRPr="004A7166" w:rsidRDefault="002C3130" w:rsidP="0060680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Древнерусская литература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0" w:rsidRPr="004A7166" w:rsidRDefault="002C3130" w:rsidP="006068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Pr="004A716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0" w:rsidRPr="004A7166" w:rsidRDefault="002C3130" w:rsidP="0060680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A716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,9,10</w:t>
            </w:r>
          </w:p>
        </w:tc>
      </w:tr>
      <w:tr w:rsidR="002C3130" w:rsidRPr="004A7166" w:rsidTr="00606808">
        <w:trPr>
          <w:trHeight w:val="196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0" w:rsidRPr="004A7166" w:rsidRDefault="002C3130" w:rsidP="002C3130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0" w:rsidRPr="004A7166" w:rsidRDefault="002C3130" w:rsidP="0060680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Литература XVIII века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0" w:rsidRPr="004A7166" w:rsidRDefault="002C3130" w:rsidP="006068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Pr="004A716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0" w:rsidRPr="004A7166" w:rsidRDefault="002C3130" w:rsidP="0060680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A716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,9,10</w:t>
            </w:r>
          </w:p>
        </w:tc>
      </w:tr>
      <w:tr w:rsidR="002C3130" w:rsidRPr="004A7166" w:rsidTr="00606808">
        <w:trPr>
          <w:trHeight w:val="196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0" w:rsidRPr="004A7166" w:rsidRDefault="002C3130" w:rsidP="002C3130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0" w:rsidRDefault="002C3130" w:rsidP="0060680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Литература XIX века.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0" w:rsidRDefault="002C3130" w:rsidP="006068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5ч.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0" w:rsidRPr="004A7166" w:rsidRDefault="002C3130" w:rsidP="0060680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A716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,9,10</w:t>
            </w:r>
          </w:p>
        </w:tc>
      </w:tr>
      <w:tr w:rsidR="002C3130" w:rsidRPr="004A7166" w:rsidTr="00606808">
        <w:trPr>
          <w:trHeight w:val="196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0" w:rsidRPr="004A7166" w:rsidRDefault="002C3130" w:rsidP="002C3130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0" w:rsidRDefault="002C3130" w:rsidP="0060680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Литература XX века.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0" w:rsidRDefault="002C3130" w:rsidP="0060680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9ч.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0" w:rsidRPr="004A7166" w:rsidRDefault="002C3130" w:rsidP="0060680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4A716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3,6,7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,9,10</w:t>
            </w:r>
          </w:p>
        </w:tc>
      </w:tr>
      <w:tr w:rsidR="002C3130" w:rsidRPr="004A7166" w:rsidTr="00606808">
        <w:trPr>
          <w:trHeight w:val="180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0" w:rsidRPr="004A7166" w:rsidRDefault="002C3130" w:rsidP="0060680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30" w:rsidRPr="004A7166" w:rsidRDefault="002C3130" w:rsidP="0060680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</w:pPr>
            <w:r w:rsidRPr="004A7166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zh-CN"/>
              </w:rPr>
              <w:t>Всего: 17ч.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0" w:rsidRPr="004A7166" w:rsidRDefault="002C3130" w:rsidP="0060680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30" w:rsidRPr="004A7166" w:rsidRDefault="002C3130" w:rsidP="00606808">
            <w:pPr>
              <w:spacing w:after="0" w:line="240" w:lineRule="auto"/>
              <w:ind w:firstLine="176"/>
              <w:rPr>
                <w:rFonts w:ascii="Times New Roman" w:eastAsia="SimSun" w:hAnsi="Times New Roman" w:cs="Times New Roman"/>
                <w:b/>
                <w:sz w:val="26"/>
                <w:szCs w:val="26"/>
                <w:highlight w:val="yellow"/>
                <w:lang w:eastAsia="zh-CN"/>
              </w:rPr>
            </w:pPr>
          </w:p>
        </w:tc>
      </w:tr>
    </w:tbl>
    <w:bookmarkEnd w:id="0"/>
    <w:p w:rsidR="002C3130" w:rsidRPr="00DF13FA" w:rsidRDefault="002C3130" w:rsidP="002C3130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учебного предмета «Родная литература» предназначена для 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чения в 7 классе на 17 часов, </w:t>
      </w:r>
      <w:r w:rsidRPr="00DF13FA">
        <w:rPr>
          <w:rFonts w:ascii="Times New Roman" w:hAnsi="Times New Roman" w:cs="Times New Roman"/>
          <w:sz w:val="24"/>
          <w:szCs w:val="24"/>
        </w:rPr>
        <w:t>из расчёта 0,5 часа в неделю.</w:t>
      </w:r>
    </w:p>
    <w:p w:rsidR="002C3130" w:rsidRDefault="002C3130" w:rsidP="002C3130">
      <w:pPr>
        <w:pStyle w:val="a3"/>
        <w:spacing w:before="0" w:beforeAutospacing="0" w:after="0" w:afterAutospacing="0" w:line="276" w:lineRule="auto"/>
      </w:pPr>
    </w:p>
    <w:p w:rsidR="002C3130" w:rsidRPr="004A7166" w:rsidRDefault="002C3130" w:rsidP="002C3130">
      <w:pPr>
        <w:spacing w:after="200" w:line="276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0E46BF" w:rsidRDefault="00103E3A"/>
    <w:sectPr w:rsidR="000E46BF" w:rsidSect="0067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4A7D"/>
    <w:multiLevelType w:val="multilevel"/>
    <w:tmpl w:val="C27A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73BD1"/>
    <w:multiLevelType w:val="multilevel"/>
    <w:tmpl w:val="057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6468F"/>
    <w:multiLevelType w:val="multilevel"/>
    <w:tmpl w:val="1994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92DC6"/>
    <w:multiLevelType w:val="multilevel"/>
    <w:tmpl w:val="7D0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32B61"/>
    <w:multiLevelType w:val="hybridMultilevel"/>
    <w:tmpl w:val="B91E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73915"/>
    <w:multiLevelType w:val="multilevel"/>
    <w:tmpl w:val="4C40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A0B97"/>
    <w:multiLevelType w:val="multilevel"/>
    <w:tmpl w:val="A534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3B7486"/>
    <w:multiLevelType w:val="multilevel"/>
    <w:tmpl w:val="2D24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B4211E"/>
    <w:multiLevelType w:val="multilevel"/>
    <w:tmpl w:val="4734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8408F9"/>
    <w:multiLevelType w:val="multilevel"/>
    <w:tmpl w:val="EB38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EA5B28"/>
    <w:multiLevelType w:val="multilevel"/>
    <w:tmpl w:val="A324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F96405"/>
    <w:multiLevelType w:val="multilevel"/>
    <w:tmpl w:val="D6E4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540E30"/>
    <w:multiLevelType w:val="multilevel"/>
    <w:tmpl w:val="EF56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9B5B00"/>
    <w:multiLevelType w:val="multilevel"/>
    <w:tmpl w:val="A4F8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CA597E"/>
    <w:multiLevelType w:val="multilevel"/>
    <w:tmpl w:val="FF50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9670E5"/>
    <w:multiLevelType w:val="multilevel"/>
    <w:tmpl w:val="8C7C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8019CA"/>
    <w:multiLevelType w:val="hybridMultilevel"/>
    <w:tmpl w:val="8E642ABC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C64AD"/>
    <w:multiLevelType w:val="multilevel"/>
    <w:tmpl w:val="3604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96724B"/>
    <w:multiLevelType w:val="multilevel"/>
    <w:tmpl w:val="E7BE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0"/>
  </w:num>
  <w:num w:numId="5">
    <w:abstractNumId w:val="5"/>
  </w:num>
  <w:num w:numId="6">
    <w:abstractNumId w:val="11"/>
  </w:num>
  <w:num w:numId="7">
    <w:abstractNumId w:val="7"/>
  </w:num>
  <w:num w:numId="8">
    <w:abstractNumId w:val="17"/>
  </w:num>
  <w:num w:numId="9">
    <w:abstractNumId w:val="15"/>
  </w:num>
  <w:num w:numId="10">
    <w:abstractNumId w:val="10"/>
  </w:num>
  <w:num w:numId="11">
    <w:abstractNumId w:val="2"/>
  </w:num>
  <w:num w:numId="12">
    <w:abstractNumId w:val="9"/>
  </w:num>
  <w:num w:numId="13">
    <w:abstractNumId w:val="6"/>
  </w:num>
  <w:num w:numId="14">
    <w:abstractNumId w:val="1"/>
  </w:num>
  <w:num w:numId="15">
    <w:abstractNumId w:val="3"/>
  </w:num>
  <w:num w:numId="16">
    <w:abstractNumId w:val="14"/>
  </w:num>
  <w:num w:numId="17">
    <w:abstractNumId w:val="8"/>
  </w:num>
  <w:num w:numId="18">
    <w:abstractNumId w:val="16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C9A"/>
    <w:rsid w:val="00017B39"/>
    <w:rsid w:val="00103E3A"/>
    <w:rsid w:val="002C3130"/>
    <w:rsid w:val="003039F0"/>
    <w:rsid w:val="005320BD"/>
    <w:rsid w:val="006760FF"/>
    <w:rsid w:val="006805DD"/>
    <w:rsid w:val="006A2488"/>
    <w:rsid w:val="00A52881"/>
    <w:rsid w:val="00C72A87"/>
    <w:rsid w:val="00CB7C9A"/>
    <w:rsid w:val="00F66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130"/>
    <w:rPr>
      <w:color w:val="0000FF"/>
      <w:u w:val="single"/>
    </w:rPr>
  </w:style>
  <w:style w:type="paragraph" w:customStyle="1" w:styleId="c3">
    <w:name w:val="c3"/>
    <w:basedOn w:val="a"/>
    <w:rsid w:val="002C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3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ВСОШ1</cp:lastModifiedBy>
  <cp:revision>8</cp:revision>
  <dcterms:created xsi:type="dcterms:W3CDTF">2021-11-11T09:25:00Z</dcterms:created>
  <dcterms:modified xsi:type="dcterms:W3CDTF">2022-03-10T07:25:00Z</dcterms:modified>
</cp:coreProperties>
</file>